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15D" w:rsidRPr="00824C1C" w:rsidRDefault="00BA715D" w:rsidP="00BA715D">
      <w:pPr>
        <w:jc w:val="center"/>
        <w:rPr>
          <w:rFonts w:ascii="標楷體" w:eastAsia="標楷體" w:hAnsi="標楷體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</w:rPr>
        <w:t xml:space="preserve">             </w:t>
      </w:r>
      <w:r w:rsidRPr="00824C1C">
        <w:rPr>
          <w:rFonts w:ascii="標楷體" w:eastAsia="標楷體" w:hAnsi="標楷體" w:hint="eastAsia"/>
          <w:sz w:val="36"/>
        </w:rPr>
        <w:t>110學年度第二學期</w:t>
      </w:r>
      <w:r>
        <w:rPr>
          <w:rFonts w:ascii="標楷體" w:eastAsia="標楷體" w:hAnsi="標楷體" w:hint="eastAsia"/>
          <w:sz w:val="36"/>
        </w:rPr>
        <w:t>新興高中</w:t>
      </w:r>
      <w:r w:rsidRPr="00824C1C">
        <w:rPr>
          <w:rFonts w:ascii="標楷體" w:eastAsia="標楷體" w:hAnsi="標楷體" w:hint="eastAsia"/>
          <w:sz w:val="36"/>
        </w:rPr>
        <w:t>均質化110-3-1</w:t>
      </w:r>
      <w:proofErr w:type="gramStart"/>
      <w:r w:rsidRPr="00824C1C">
        <w:rPr>
          <w:rFonts w:ascii="標楷體" w:eastAsia="標楷體" w:hAnsi="標楷體" w:hint="eastAsia"/>
          <w:sz w:val="36"/>
        </w:rPr>
        <w:t>特色跨域</w:t>
      </w:r>
      <w:proofErr w:type="gramEnd"/>
      <w:r w:rsidRPr="00824C1C">
        <w:rPr>
          <w:rFonts w:ascii="標楷體" w:eastAsia="標楷體" w:hAnsi="標楷體" w:hint="eastAsia"/>
          <w:sz w:val="36"/>
        </w:rPr>
        <w:t>-職</w:t>
      </w:r>
      <w:proofErr w:type="gramStart"/>
      <w:r w:rsidRPr="00824C1C">
        <w:rPr>
          <w:rFonts w:ascii="標楷體" w:eastAsia="標楷體" w:hAnsi="標楷體" w:hint="eastAsia"/>
          <w:sz w:val="36"/>
        </w:rPr>
        <w:t>涯</w:t>
      </w:r>
      <w:proofErr w:type="gramEnd"/>
      <w:r w:rsidRPr="00824C1C">
        <w:rPr>
          <w:rFonts w:ascii="標楷體" w:eastAsia="標楷體" w:hAnsi="標楷體" w:hint="eastAsia"/>
          <w:sz w:val="36"/>
        </w:rPr>
        <w:t xml:space="preserve">試探　</w:t>
      </w:r>
      <w:r>
        <w:rPr>
          <w:rFonts w:ascii="標楷體" w:eastAsia="標楷體" w:hAnsi="標楷體" w:hint="eastAsia"/>
          <w:sz w:val="32"/>
        </w:rPr>
        <w:t xml:space="preserve">　         </w:t>
      </w:r>
      <w:r w:rsidRPr="00824C1C">
        <w:rPr>
          <w:rFonts w:ascii="標楷體" w:eastAsia="標楷體" w:hAnsi="標楷體" w:hint="eastAsia"/>
          <w:sz w:val="28"/>
        </w:rPr>
        <w:t>附件一</w:t>
      </w:r>
    </w:p>
    <w:p w:rsidR="00C17B1F" w:rsidRPr="00BA715D" w:rsidRDefault="00C17B1F"/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1276"/>
        <w:gridCol w:w="2551"/>
        <w:gridCol w:w="7513"/>
        <w:gridCol w:w="1843"/>
      </w:tblGrid>
      <w:tr w:rsidR="00442A87" w:rsidRPr="00A81156" w:rsidTr="00BA715D">
        <w:trPr>
          <w:trHeight w:val="830"/>
          <w:tblHeader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lastRenderedPageBreak/>
              <w:t>實施</w:t>
            </w:r>
          </w:p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時間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科別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課程名稱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實施內容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上課</w:t>
            </w:r>
          </w:p>
          <w:p w:rsidR="00442A87" w:rsidRPr="00A81156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地點</w:t>
            </w:r>
          </w:p>
        </w:tc>
      </w:tr>
      <w:tr w:rsidR="00442A87" w:rsidRPr="00442A87" w:rsidTr="00BA715D">
        <w:trPr>
          <w:trHeight w:val="1800"/>
          <w:tblHeader/>
        </w:trPr>
        <w:tc>
          <w:tcPr>
            <w:tcW w:w="1613" w:type="dxa"/>
            <w:vMerge w:val="restart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3/</w:t>
            </w:r>
            <w:r w:rsidR="00BA715D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</w:rPr>
              <w:t>5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(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六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)</w:t>
            </w:r>
          </w:p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9:00-12:00</w:t>
            </w:r>
          </w:p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觀光科</w:t>
            </w:r>
          </w:p>
        </w:tc>
        <w:tc>
          <w:tcPr>
            <w:tcW w:w="2551" w:type="dxa"/>
            <w:vAlign w:val="center"/>
          </w:tcPr>
          <w:p w:rsidR="00442A87" w:rsidRPr="00442A87" w:rsidRDefault="00BA715D" w:rsidP="00BA715D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proofErr w:type="gramStart"/>
            <w:r w:rsidRPr="00F51B39">
              <w:rPr>
                <w:rFonts w:ascii="Times New Roman" w:eastAsia="標楷體" w:hAnsi="Times New Roman" w:hint="eastAsia"/>
                <w:color w:val="000000"/>
                <w:szCs w:val="24"/>
              </w:rPr>
              <w:t>午茶慢時光</w:t>
            </w:r>
            <w:proofErr w:type="gramEnd"/>
          </w:p>
        </w:tc>
        <w:tc>
          <w:tcPr>
            <w:tcW w:w="7513" w:type="dxa"/>
            <w:vAlign w:val="center"/>
          </w:tcPr>
          <w:p w:rsidR="00442A87" w:rsidRPr="00442A87" w:rsidRDefault="00442A87" w:rsidP="00723191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和新興一起走進美味香甜的餅乾氣息中，使用</w:t>
            </w:r>
            <w:proofErr w:type="gramStart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擠花袋</w:t>
            </w:r>
            <w:proofErr w:type="gramEnd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擠出自己獨一無二的小西餅，欣賞繽紛療</w:t>
            </w:r>
            <w:proofErr w:type="gramStart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癒</w:t>
            </w:r>
            <w:proofErr w:type="gramEnd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的</w:t>
            </w:r>
            <w:proofErr w:type="gramStart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烘焙飲調的</w:t>
            </w:r>
            <w:proofErr w:type="gramEnd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器具，享受跟朋友們</w:t>
            </w:r>
            <w:proofErr w:type="gramStart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一</w:t>
            </w:r>
            <w:proofErr w:type="gramEnd"/>
            <w:r w:rsidRPr="00442A87">
              <w:rPr>
                <w:rFonts w:ascii="Times New Roman" w:eastAsia="標楷體" w:hAnsi="Times New Roman" w:cs="Times New Roman"/>
                <w:sz w:val="26"/>
                <w:szCs w:val="26"/>
              </w:rPr>
              <w:t>起手作的興奮與喜悅。</w:t>
            </w:r>
          </w:p>
        </w:tc>
        <w:tc>
          <w:tcPr>
            <w:tcW w:w="1843" w:type="dxa"/>
            <w:vAlign w:val="center"/>
          </w:tcPr>
          <w:p w:rsidR="00442A87" w:rsidRPr="00442A87" w:rsidRDefault="00442A87" w:rsidP="00723191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科技六樓</w:t>
            </w:r>
          </w:p>
        </w:tc>
      </w:tr>
      <w:tr w:rsidR="00442A87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商科</w:t>
            </w:r>
          </w:p>
        </w:tc>
        <w:tc>
          <w:tcPr>
            <w:tcW w:w="2551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跟著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蔓妮去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旅行</w:t>
            </w:r>
          </w:p>
        </w:tc>
        <w:tc>
          <w:tcPr>
            <w:tcW w:w="751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學習匯率兌換、認識各國貨幣符號、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手作杯墊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(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貨幣圖形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)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等。</w:t>
            </w:r>
          </w:p>
        </w:tc>
        <w:tc>
          <w:tcPr>
            <w:tcW w:w="184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科技大樓</w:t>
            </w: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303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442A87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日文科</w:t>
            </w:r>
          </w:p>
        </w:tc>
        <w:tc>
          <w:tcPr>
            <w:tcW w:w="2551" w:type="dxa"/>
            <w:vAlign w:val="center"/>
          </w:tcPr>
          <w:p w:rsidR="00442A87" w:rsidRPr="00442A87" w:rsidRDefault="00BA715D" w:rsidP="0072319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F51B39">
              <w:rPr>
                <w:rFonts w:ascii="Times New Roman" w:eastAsia="標楷體" w:hAnsi="Times New Roman" w:hint="eastAsia"/>
                <w:color w:val="000000"/>
                <w:szCs w:val="24"/>
              </w:rPr>
              <w:t>類出國體驗</w:t>
            </w:r>
            <w:r w:rsidRPr="00F51B39">
              <w:rPr>
                <w:rFonts w:ascii="Times New Roman" w:eastAsia="標楷體" w:hAnsi="Times New Roman" w:hint="eastAsia"/>
                <w:color w:val="000000"/>
                <w:szCs w:val="24"/>
              </w:rPr>
              <w:t>-</w:t>
            </w:r>
            <w:r w:rsidRPr="00F51B39">
              <w:rPr>
                <w:rFonts w:ascii="Times New Roman" w:eastAsia="標楷體" w:hAnsi="Times New Roman" w:hint="eastAsia"/>
                <w:color w:val="000000"/>
                <w:szCs w:val="24"/>
              </w:rPr>
              <w:t>在新興遇見日本</w:t>
            </w:r>
          </w:p>
        </w:tc>
        <w:tc>
          <w:tcPr>
            <w:tcW w:w="751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辦理日本茶道體驗課程，增進學生對日本文化的了解，藉由體驗日本茶道，而學習進退禮儀，並能提升學生的文化素養。</w:t>
            </w:r>
          </w:p>
        </w:tc>
        <w:tc>
          <w:tcPr>
            <w:tcW w:w="184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科技五樓</w:t>
            </w:r>
          </w:p>
        </w:tc>
      </w:tr>
      <w:tr w:rsidR="00442A87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2A87" w:rsidRPr="00442A87" w:rsidRDefault="00442A87" w:rsidP="00442A87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汽車科</w:t>
            </w:r>
          </w:p>
        </w:tc>
        <w:tc>
          <w:tcPr>
            <w:tcW w:w="2551" w:type="dxa"/>
            <w:vAlign w:val="center"/>
          </w:tcPr>
          <w:p w:rsidR="00442A87" w:rsidRPr="00442A87" w:rsidRDefault="00442A87" w:rsidP="00723191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非常機車之我行我素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-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機車保養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+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車體美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妍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DIY</w:t>
            </w:r>
          </w:p>
        </w:tc>
        <w:tc>
          <w:tcPr>
            <w:tcW w:w="7513" w:type="dxa"/>
            <w:vAlign w:val="center"/>
          </w:tcPr>
          <w:p w:rsidR="00442A87" w:rsidRPr="00442A87" w:rsidRDefault="00442A87" w:rsidP="00442A87">
            <w:pPr>
              <w:pStyle w:val="a4"/>
              <w:widowControl/>
              <w:numPr>
                <w:ilvl w:val="0"/>
                <w:numId w:val="10"/>
              </w:num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產業分析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-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讓寶貝愛車變得獨一無二</w:t>
            </w:r>
          </w:p>
          <w:p w:rsidR="00442A87" w:rsidRPr="00442A87" w:rsidRDefault="00317109" w:rsidP="00442A87">
            <w:pPr>
              <w:pStyle w:val="a4"/>
              <w:widowControl/>
              <w:numPr>
                <w:ilvl w:val="0"/>
                <w:numId w:val="10"/>
              </w:num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hyperlink r:id="rId6" w:history="1">
              <w:r w:rsidR="00442A87" w:rsidRPr="00442A87">
                <w:rPr>
                  <w:rFonts w:ascii="Times New Roman" w:eastAsia="標楷體" w:hAnsi="Times New Roman" w:cs="Times New Roman"/>
                  <w:color w:val="000000"/>
                  <w:sz w:val="26"/>
                  <w:szCs w:val="26"/>
                </w:rPr>
                <w:t>車身美容及噴漆彩繪體驗、</w:t>
              </w:r>
              <w:proofErr w:type="gramStart"/>
              <w:r w:rsidR="00442A87" w:rsidRPr="00442A87">
                <w:rPr>
                  <w:rFonts w:ascii="Times New Roman" w:eastAsia="標楷體" w:hAnsi="Times New Roman" w:cs="Times New Roman"/>
                  <w:color w:val="000000"/>
                  <w:sz w:val="26"/>
                  <w:szCs w:val="26"/>
                </w:rPr>
                <w:t>貼膜</w:t>
              </w:r>
              <w:proofErr w:type="gramEnd"/>
            </w:hyperlink>
            <w:r w:rsidR="00442A87"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課程</w:t>
            </w:r>
            <w:r w:rsidR="00442A87"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DIY</w:t>
            </w:r>
          </w:p>
        </w:tc>
        <w:tc>
          <w:tcPr>
            <w:tcW w:w="184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航機大樓</w:t>
            </w:r>
          </w:p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A87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42A87" w:rsidRPr="00442A87" w:rsidRDefault="00442A87" w:rsidP="00723191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機械科</w:t>
            </w:r>
          </w:p>
        </w:tc>
        <w:tc>
          <w:tcPr>
            <w:tcW w:w="2551" w:type="dxa"/>
            <w:vAlign w:val="center"/>
          </w:tcPr>
          <w:p w:rsidR="00442A87" w:rsidRPr="00442A87" w:rsidRDefault="00442A87" w:rsidP="00723191">
            <w:p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雷射切割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-3D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立體拼圖</w:t>
            </w:r>
          </w:p>
        </w:tc>
        <w:tc>
          <w:tcPr>
            <w:tcW w:w="7513" w:type="dxa"/>
            <w:vAlign w:val="center"/>
          </w:tcPr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學習雷射切割機之操作及保養。</w:t>
            </w:r>
          </w:p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使用修圖軟體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編修點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陣式圖檔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。</w:t>
            </w:r>
          </w:p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學習點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陣式圖檔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與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向量式圖檔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之轉換學習使用科內製圖軟體。</w:t>
            </w:r>
          </w:p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AutoCAD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繪製編修向量圖檔。</w:t>
            </w:r>
          </w:p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學習使用雷射切割機介面軟體設定雷射切割或雕刻方式。</w:t>
            </w:r>
          </w:p>
          <w:p w:rsidR="00442A87" w:rsidRPr="00442A87" w:rsidRDefault="00442A87" w:rsidP="00442A87">
            <w:pPr>
              <w:numPr>
                <w:ilvl w:val="0"/>
                <w:numId w:val="13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結合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108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新課綱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的跨領域與新興科技課程，讓學生可以學習更多元的技術與創新。</w:t>
            </w:r>
          </w:p>
        </w:tc>
        <w:tc>
          <w:tcPr>
            <w:tcW w:w="1843" w:type="dxa"/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工教大樓</w:t>
            </w:r>
          </w:p>
        </w:tc>
      </w:tr>
      <w:tr w:rsidR="00442A87" w:rsidRPr="00442A87" w:rsidTr="00BA715D">
        <w:trPr>
          <w:tblHeader/>
        </w:trPr>
        <w:tc>
          <w:tcPr>
            <w:tcW w:w="1613" w:type="dxa"/>
            <w:vMerge/>
            <w:tcBorders>
              <w:bottom w:val="single" w:sz="4" w:space="0" w:color="auto"/>
            </w:tcBorders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電子科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442A87" w:rsidRPr="00442A87" w:rsidRDefault="00442A87" w:rsidP="00723191">
            <w:pPr>
              <w:ind w:firstLine="360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電子高手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442A87" w:rsidRPr="00442A87" w:rsidRDefault="00442A87" w:rsidP="00442A87">
            <w:pPr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學習基礎電子元件識別。</w:t>
            </w:r>
          </w:p>
          <w:p w:rsidR="00442A87" w:rsidRPr="00442A87" w:rsidRDefault="00442A87" w:rsidP="00442A87">
            <w:pPr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學習基礎電子工具使用。</w:t>
            </w:r>
          </w:p>
          <w:p w:rsidR="00442A87" w:rsidRPr="00442A87" w:rsidRDefault="00442A87" w:rsidP="00442A87">
            <w:pPr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製作簡易樂趣互動電路。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工教</w:t>
            </w: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大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樓</w:t>
            </w:r>
          </w:p>
        </w:tc>
      </w:tr>
      <w:tr w:rsidR="00442A87" w:rsidRPr="00442A87" w:rsidTr="00BA715D">
        <w:trPr>
          <w:trHeight w:val="187"/>
          <w:tblHeader/>
        </w:trPr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  <w:p w:rsidR="004564DE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A87" w:rsidRPr="00442A87" w:rsidRDefault="00442A87" w:rsidP="00723191">
            <w:pPr>
              <w:ind w:firstLine="360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A87" w:rsidRPr="00442A87" w:rsidRDefault="00442A87" w:rsidP="00442A87">
            <w:pPr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2A87" w:rsidRPr="00442A87" w:rsidRDefault="00442A87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64DE" w:rsidRPr="00442A87" w:rsidTr="00BA715D">
        <w:trPr>
          <w:tblHeader/>
        </w:trPr>
        <w:tc>
          <w:tcPr>
            <w:tcW w:w="1613" w:type="dxa"/>
            <w:tcBorders>
              <w:top w:val="nil"/>
            </w:tcBorders>
            <w:vAlign w:val="center"/>
          </w:tcPr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實施</w:t>
            </w:r>
          </w:p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  <w:t>時間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科別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課程名稱</w:t>
            </w:r>
          </w:p>
        </w:tc>
        <w:tc>
          <w:tcPr>
            <w:tcW w:w="7513" w:type="dxa"/>
            <w:tcBorders>
              <w:top w:val="nil"/>
            </w:tcBorders>
            <w:vAlign w:val="center"/>
          </w:tcPr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實施內容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上課</w:t>
            </w:r>
          </w:p>
          <w:p w:rsidR="004564DE" w:rsidRPr="00A81156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81156">
              <w:rPr>
                <w:rFonts w:ascii="Times New Roman" w:eastAsia="標楷體" w:hAnsi="Times New Roman" w:cs="Times New Roman"/>
                <w:b/>
                <w:szCs w:val="24"/>
              </w:rPr>
              <w:t>地點</w:t>
            </w:r>
          </w:p>
        </w:tc>
      </w:tr>
      <w:tr w:rsidR="004564DE" w:rsidRPr="00442A87" w:rsidTr="00BA715D">
        <w:trPr>
          <w:tblHeader/>
        </w:trPr>
        <w:tc>
          <w:tcPr>
            <w:tcW w:w="1613" w:type="dxa"/>
            <w:vMerge w:val="restart"/>
            <w:tcBorders>
              <w:top w:val="nil"/>
            </w:tcBorders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3/</w:t>
            </w:r>
            <w:r w:rsidR="00BA715D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</w:rPr>
              <w:t>19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(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六</w:t>
            </w:r>
            <w:r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)</w:t>
            </w:r>
          </w:p>
          <w:p w:rsidR="004564DE" w:rsidRPr="00442A87" w:rsidRDefault="00BA715D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</w:rPr>
              <w:t>13</w:t>
            </w:r>
            <w:r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:00-1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</w:rPr>
              <w:t>5</w:t>
            </w:r>
            <w:r w:rsidR="004564DE" w:rsidRPr="00442A87">
              <w:rPr>
                <w:rFonts w:ascii="Times New Roman" w:eastAsia="標楷體" w:hAnsi="Times New Roman" w:cs="Times New Roman"/>
                <w:b/>
                <w:color w:val="000000"/>
                <w:sz w:val="26"/>
                <w:szCs w:val="26"/>
              </w:rPr>
              <w:t>:0</w:t>
            </w:r>
            <w:r w:rsidR="004564DE" w:rsidRPr="00442A87">
              <w:rPr>
                <w:rFonts w:ascii="Times New Roman" w:eastAsia="標楷體" w:hAnsi="Times New Roman" w:cs="Times New Roman" w:hint="eastAsia"/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英文科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4564DE" w:rsidRPr="00442A87" w:rsidRDefault="004564DE" w:rsidP="00442A87">
            <w:pPr>
              <w:pStyle w:val="a4"/>
              <w:widowControl/>
              <w:numPr>
                <w:ilvl w:val="0"/>
                <w:numId w:val="14"/>
              </w:numPr>
              <w:ind w:left="317" w:hanging="317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節慶歡樂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Go</w:t>
            </w:r>
          </w:p>
          <w:p w:rsidR="004564DE" w:rsidRPr="00442A87" w:rsidRDefault="004564DE" w:rsidP="00442A87">
            <w:pPr>
              <w:pStyle w:val="a4"/>
              <w:widowControl/>
              <w:numPr>
                <w:ilvl w:val="0"/>
                <w:numId w:val="14"/>
              </w:numPr>
              <w:ind w:left="317" w:hanging="317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飛航模式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-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航空廣播體驗營</w:t>
            </w:r>
          </w:p>
        </w:tc>
        <w:tc>
          <w:tcPr>
            <w:tcW w:w="7513" w:type="dxa"/>
            <w:tcBorders>
              <w:top w:val="nil"/>
            </w:tcBorders>
            <w:vAlign w:val="center"/>
          </w:tcPr>
          <w:p w:rsidR="004564DE" w:rsidRPr="00442A87" w:rsidRDefault="004564DE" w:rsidP="00442A87">
            <w:pPr>
              <w:pStyle w:val="a4"/>
              <w:widowControl/>
              <w:numPr>
                <w:ilvl w:val="0"/>
                <w:numId w:val="15"/>
              </w:num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美國在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3~4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月有</w:t>
            </w:r>
            <w:proofErr w:type="spell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St.Patrick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’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s</w:t>
            </w:r>
            <w:proofErr w:type="spell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 xml:space="preserve"> Day 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及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Easter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節日，讓同學了解節慶由來及製作彩蛋，體驗玩中學，達到寓教於樂的效果。</w:t>
            </w:r>
          </w:p>
          <w:p w:rsidR="004564DE" w:rsidRPr="00442A87" w:rsidRDefault="004564DE" w:rsidP="00442A87">
            <w:pPr>
              <w:pStyle w:val="a4"/>
              <w:widowControl/>
              <w:numPr>
                <w:ilvl w:val="0"/>
                <w:numId w:val="15"/>
              </w:num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模擬搭機情境，體驗機長及空姐廣播</w:t>
            </w: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科技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6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樓</w:t>
            </w:r>
          </w:p>
        </w:tc>
      </w:tr>
      <w:tr w:rsidR="004564DE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設計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群</w:t>
            </w:r>
          </w:p>
        </w:tc>
        <w:tc>
          <w:tcPr>
            <w:tcW w:w="2551" w:type="dxa"/>
            <w:vAlign w:val="center"/>
          </w:tcPr>
          <w:p w:rsidR="004564DE" w:rsidRPr="00442A87" w:rsidRDefault="004564DE" w:rsidP="00723191">
            <w:pPr>
              <w:spacing w:line="278" w:lineRule="auto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《面面具到》</w:t>
            </w:r>
          </w:p>
        </w:tc>
        <w:tc>
          <w:tcPr>
            <w:tcW w:w="7513" w:type="dxa"/>
            <w:vAlign w:val="center"/>
          </w:tcPr>
          <w:p w:rsidR="004564DE" w:rsidRPr="00442A87" w:rsidRDefault="004564DE" w:rsidP="00723191">
            <w:pPr>
              <w:spacing w:line="278" w:lineRule="auto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柏拉圖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多面體自製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燈具設計。</w:t>
            </w:r>
          </w:p>
        </w:tc>
        <w:tc>
          <w:tcPr>
            <w:tcW w:w="1843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科技</w:t>
            </w: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403</w:t>
            </w:r>
          </w:p>
        </w:tc>
      </w:tr>
      <w:tr w:rsidR="004564DE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資處科</w:t>
            </w:r>
            <w:proofErr w:type="gramEnd"/>
          </w:p>
        </w:tc>
        <w:tc>
          <w:tcPr>
            <w:tcW w:w="2551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虛擬情境與科技互動設計</w:t>
            </w:r>
          </w:p>
        </w:tc>
        <w:tc>
          <w:tcPr>
            <w:tcW w:w="7513" w:type="dxa"/>
            <w:vAlign w:val="center"/>
          </w:tcPr>
          <w:p w:rsidR="004564DE" w:rsidRPr="00442A87" w:rsidRDefault="004564DE" w:rsidP="00442A87">
            <w:pPr>
              <w:numPr>
                <w:ilvl w:val="0"/>
                <w:numId w:val="9"/>
              </w:numPr>
              <w:spacing w:line="280" w:lineRule="exact"/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引導學生學習虛擬實境的基礎知識、使用原理和應用技巧。</w:t>
            </w:r>
          </w:p>
          <w:p w:rsidR="004564DE" w:rsidRPr="00442A87" w:rsidRDefault="004564DE" w:rsidP="00442A87">
            <w:pPr>
              <w:numPr>
                <w:ilvl w:val="0"/>
                <w:numId w:val="9"/>
              </w:numPr>
              <w:spacing w:line="280" w:lineRule="exact"/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引導學生了解『虛擬實境』的實用技巧及應用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方法。</w:t>
            </w:r>
          </w:p>
          <w:p w:rsidR="004564DE" w:rsidRPr="00442A87" w:rsidRDefault="004564DE" w:rsidP="00442A87">
            <w:pPr>
              <w:numPr>
                <w:ilvl w:val="0"/>
                <w:numId w:val="9"/>
              </w:numPr>
              <w:spacing w:line="280" w:lineRule="exact"/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讓學生了解互動多媒體的技巧並會操作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 xml:space="preserve"> VR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設備且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利用線上開放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素材，並學會撰寫互動脚本和場景設計。</w:t>
            </w:r>
          </w:p>
          <w:p w:rsidR="004564DE" w:rsidRPr="00442A87" w:rsidRDefault="004564DE" w:rsidP="00442A87">
            <w:pPr>
              <w:numPr>
                <w:ilvl w:val="0"/>
                <w:numId w:val="9"/>
              </w:numPr>
              <w:spacing w:line="280" w:lineRule="exact"/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結合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108</w:t>
            </w: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新課綱</w:t>
            </w:r>
            <w:proofErr w:type="gramEnd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的跨領域與新興科技課程，讓學生可以學習更多元的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技術與創新。</w:t>
            </w:r>
          </w:p>
        </w:tc>
        <w:tc>
          <w:tcPr>
            <w:tcW w:w="1843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科技大樓</w:t>
            </w: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301</w:t>
            </w:r>
          </w:p>
        </w:tc>
      </w:tr>
      <w:tr w:rsidR="004564DE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飛修科</w:t>
            </w:r>
            <w:proofErr w:type="gramEnd"/>
          </w:p>
        </w:tc>
        <w:tc>
          <w:tcPr>
            <w:tcW w:w="2551" w:type="dxa"/>
            <w:vAlign w:val="center"/>
          </w:tcPr>
          <w:p w:rsidR="004564DE" w:rsidRPr="00442A87" w:rsidRDefault="004564DE" w:rsidP="00723191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一飛沖天</w:t>
            </w:r>
          </w:p>
        </w:tc>
        <w:tc>
          <w:tcPr>
            <w:tcW w:w="7513" w:type="dxa"/>
            <w:vAlign w:val="center"/>
          </w:tcPr>
          <w:p w:rsidR="004564DE" w:rsidRPr="00442A87" w:rsidRDefault="004564DE" w:rsidP="00723191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學生藉由動手組裝飛機外形及電動馬達，可了解飛機的升力及推力原理，飛機裝有電動馬達後飛行距離增加了、滯空時間也增長了，更能增加學生的學習興趣。</w:t>
            </w:r>
          </w:p>
        </w:tc>
        <w:tc>
          <w:tcPr>
            <w:tcW w:w="1843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 w:hint="eastAsia"/>
                <w:color w:val="000000"/>
                <w:sz w:val="26"/>
                <w:szCs w:val="26"/>
              </w:rPr>
              <w:t>航機大樓</w:t>
            </w:r>
          </w:p>
        </w:tc>
      </w:tr>
      <w:tr w:rsidR="004564DE" w:rsidRPr="00442A87" w:rsidTr="00BA715D">
        <w:trPr>
          <w:tblHeader/>
        </w:trPr>
        <w:tc>
          <w:tcPr>
            <w:tcW w:w="1613" w:type="dxa"/>
            <w:vMerge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資訊科</w:t>
            </w:r>
          </w:p>
        </w:tc>
        <w:tc>
          <w:tcPr>
            <w:tcW w:w="2551" w:type="dxa"/>
            <w:vAlign w:val="center"/>
          </w:tcPr>
          <w:p w:rsidR="004564DE" w:rsidRPr="00442A87" w:rsidRDefault="004564DE" w:rsidP="00723191">
            <w:pPr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  <w:lang w:eastAsia="ja-JP"/>
              </w:rPr>
              <w:t>創意樂高機器人</w:t>
            </w:r>
          </w:p>
        </w:tc>
        <w:tc>
          <w:tcPr>
            <w:tcW w:w="7513" w:type="dxa"/>
            <w:vAlign w:val="center"/>
          </w:tcPr>
          <w:p w:rsidR="004564DE" w:rsidRPr="00442A87" w:rsidRDefault="004564DE" w:rsidP="00442A87">
            <w:pPr>
              <w:numPr>
                <w:ilvl w:val="0"/>
                <w:numId w:val="11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學習樂高機器人組裝。</w:t>
            </w:r>
          </w:p>
          <w:p w:rsidR="004564DE" w:rsidRPr="00442A87" w:rsidRDefault="004564DE" w:rsidP="00442A87">
            <w:pPr>
              <w:numPr>
                <w:ilvl w:val="0"/>
                <w:numId w:val="11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學習樂高機器人程式操作。</w:t>
            </w:r>
          </w:p>
          <w:p w:rsidR="004564DE" w:rsidRPr="00442A87" w:rsidRDefault="004564DE" w:rsidP="00442A87">
            <w:pPr>
              <w:numPr>
                <w:ilvl w:val="0"/>
                <w:numId w:val="11"/>
              </w:numPr>
              <w:ind w:left="318" w:hanging="318"/>
              <w:jc w:val="both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搭配感測器整合練習。</w:t>
            </w:r>
          </w:p>
        </w:tc>
        <w:tc>
          <w:tcPr>
            <w:tcW w:w="1843" w:type="dxa"/>
            <w:vAlign w:val="center"/>
          </w:tcPr>
          <w:p w:rsidR="004564DE" w:rsidRPr="00442A87" w:rsidRDefault="004564DE" w:rsidP="0072319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</w:pPr>
            <w:r w:rsidRPr="00442A87">
              <w:rPr>
                <w:rFonts w:ascii="Times New Roman" w:eastAsia="標楷體" w:hAnsi="Times New Roman" w:cs="Times New Roman"/>
                <w:color w:val="000000"/>
                <w:sz w:val="26"/>
                <w:szCs w:val="26"/>
              </w:rPr>
              <w:t>科技五樓</w:t>
            </w:r>
          </w:p>
        </w:tc>
      </w:tr>
    </w:tbl>
    <w:p w:rsidR="00C17B1F" w:rsidRPr="00442A87" w:rsidRDefault="00C17B1F" w:rsidP="00864C63">
      <w:pPr>
        <w:rPr>
          <w:rFonts w:ascii="標楷體" w:eastAsia="標楷體" w:hAnsi="標楷體"/>
          <w:sz w:val="26"/>
          <w:szCs w:val="26"/>
        </w:rPr>
      </w:pPr>
    </w:p>
    <w:sectPr w:rsidR="00C17B1F" w:rsidRPr="00442A87" w:rsidSect="0093536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FBA3"/>
      </v:shape>
    </w:pict>
  </w:numPicBullet>
  <w:abstractNum w:abstractNumId="0" w15:restartNumberingAfterBreak="0">
    <w:nsid w:val="03591CEF"/>
    <w:multiLevelType w:val="multilevel"/>
    <w:tmpl w:val="03591CEF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A3D78"/>
    <w:multiLevelType w:val="hybridMultilevel"/>
    <w:tmpl w:val="720CB57C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9483DA8"/>
    <w:multiLevelType w:val="hybridMultilevel"/>
    <w:tmpl w:val="36002086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BB13D5F"/>
    <w:multiLevelType w:val="multilevel"/>
    <w:tmpl w:val="0BB13D5F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164772"/>
    <w:multiLevelType w:val="multilevel"/>
    <w:tmpl w:val="1816477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1225F0"/>
    <w:multiLevelType w:val="singleLevel"/>
    <w:tmpl w:val="2E1225F0"/>
    <w:lvl w:ilvl="0">
      <w:start w:val="1"/>
      <w:numFmt w:val="taiwaneseCountingThousand"/>
      <w:lvlText w:val="%1、"/>
      <w:lvlJc w:val="left"/>
      <w:pPr>
        <w:tabs>
          <w:tab w:val="num" w:pos="884"/>
        </w:tabs>
        <w:ind w:left="884" w:hanging="600"/>
      </w:pPr>
      <w:rPr>
        <w:rFonts w:hint="eastAsia"/>
      </w:rPr>
    </w:lvl>
  </w:abstractNum>
  <w:abstractNum w:abstractNumId="6" w15:restartNumberingAfterBreak="0">
    <w:nsid w:val="30950D88"/>
    <w:multiLevelType w:val="multilevel"/>
    <w:tmpl w:val="30950D8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D606E3"/>
    <w:multiLevelType w:val="hybridMultilevel"/>
    <w:tmpl w:val="7A860E1E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D385985"/>
    <w:multiLevelType w:val="hybridMultilevel"/>
    <w:tmpl w:val="A5820CBC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E7B3D4F"/>
    <w:multiLevelType w:val="hybridMultilevel"/>
    <w:tmpl w:val="53BA61E2"/>
    <w:lvl w:ilvl="0" w:tplc="D8FAA862">
      <w:start w:val="1"/>
      <w:numFmt w:val="decimal"/>
      <w:lvlText w:val="%1."/>
      <w:lvlJc w:val="center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A80565"/>
    <w:multiLevelType w:val="hybridMultilevel"/>
    <w:tmpl w:val="33768A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0412EAB"/>
    <w:multiLevelType w:val="multilevel"/>
    <w:tmpl w:val="40412EAB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CE3B6F"/>
    <w:multiLevelType w:val="hybridMultilevel"/>
    <w:tmpl w:val="82929EFE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F81E42"/>
    <w:multiLevelType w:val="hybridMultilevel"/>
    <w:tmpl w:val="F0E05E56"/>
    <w:lvl w:ilvl="0" w:tplc="96B40F78">
      <w:start w:val="1"/>
      <w:numFmt w:val="bullet"/>
      <w:lvlText w:val=""/>
      <w:lvlJc w:val="left"/>
      <w:pPr>
        <w:ind w:left="334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82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30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8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6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74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2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70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181" w:hanging="480"/>
      </w:pPr>
      <w:rPr>
        <w:rFonts w:ascii="Wingdings" w:hAnsi="Wingdings" w:hint="default"/>
      </w:rPr>
    </w:lvl>
  </w:abstractNum>
  <w:abstractNum w:abstractNumId="14" w15:restartNumberingAfterBreak="0">
    <w:nsid w:val="63D36E57"/>
    <w:multiLevelType w:val="hybridMultilevel"/>
    <w:tmpl w:val="AD60D6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CD43ECA"/>
    <w:multiLevelType w:val="hybridMultilevel"/>
    <w:tmpl w:val="BE02D8E6"/>
    <w:lvl w:ilvl="0" w:tplc="6B5ABD7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8"/>
  </w:num>
  <w:num w:numId="5">
    <w:abstractNumId w:val="1"/>
  </w:num>
  <w:num w:numId="6">
    <w:abstractNumId w:val="12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4"/>
  </w:num>
  <w:num w:numId="13">
    <w:abstractNumId w:val="6"/>
  </w:num>
  <w:num w:numId="14">
    <w:abstractNumId w:val="14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20"/>
    <w:rsid w:val="00077A40"/>
    <w:rsid w:val="000F4C48"/>
    <w:rsid w:val="001F002B"/>
    <w:rsid w:val="001F0B97"/>
    <w:rsid w:val="00263429"/>
    <w:rsid w:val="002662CE"/>
    <w:rsid w:val="002A271B"/>
    <w:rsid w:val="00317109"/>
    <w:rsid w:val="00324B1E"/>
    <w:rsid w:val="00442A87"/>
    <w:rsid w:val="004564DE"/>
    <w:rsid w:val="004573DB"/>
    <w:rsid w:val="004E0BB0"/>
    <w:rsid w:val="00625575"/>
    <w:rsid w:val="00671128"/>
    <w:rsid w:val="00755ED7"/>
    <w:rsid w:val="007A71B6"/>
    <w:rsid w:val="00826B51"/>
    <w:rsid w:val="00853505"/>
    <w:rsid w:val="00864C63"/>
    <w:rsid w:val="008C1BD1"/>
    <w:rsid w:val="0093536F"/>
    <w:rsid w:val="0095303C"/>
    <w:rsid w:val="0098599C"/>
    <w:rsid w:val="00A51D20"/>
    <w:rsid w:val="00AD01EE"/>
    <w:rsid w:val="00BA715D"/>
    <w:rsid w:val="00C17B1F"/>
    <w:rsid w:val="00C22F6B"/>
    <w:rsid w:val="00D225A5"/>
    <w:rsid w:val="00D353A9"/>
    <w:rsid w:val="00D66DE2"/>
    <w:rsid w:val="00DC67E2"/>
    <w:rsid w:val="00E67B2F"/>
    <w:rsid w:val="00F0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4F5B2F-B91F-4AD2-9038-2CDD5C47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4E0BB0"/>
    <w:pPr>
      <w:ind w:left="480"/>
    </w:pPr>
  </w:style>
  <w:style w:type="character" w:customStyle="1" w:styleId="a6">
    <w:name w:val="註解方塊文字 字元"/>
    <w:link w:val="a7"/>
    <w:uiPriority w:val="99"/>
    <w:rsid w:val="00826B51"/>
    <w:rPr>
      <w:rFonts w:ascii="Arial" w:hAnsi="Arial"/>
      <w:sz w:val="18"/>
      <w:szCs w:val="18"/>
    </w:rPr>
  </w:style>
  <w:style w:type="paragraph" w:styleId="a7">
    <w:name w:val="Balloon Text"/>
    <w:basedOn w:val="a"/>
    <w:link w:val="a6"/>
    <w:uiPriority w:val="99"/>
    <w:rsid w:val="00826B51"/>
    <w:rPr>
      <w:rFonts w:ascii="Arial" w:hAnsi="Arial"/>
      <w:sz w:val="18"/>
      <w:szCs w:val="18"/>
    </w:rPr>
  </w:style>
  <w:style w:type="character" w:customStyle="1" w:styleId="1">
    <w:name w:val="註解方塊文字 字元1"/>
    <w:basedOn w:val="a0"/>
    <w:uiPriority w:val="99"/>
    <w:semiHidden/>
    <w:rsid w:val="00826B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清單段落 字元"/>
    <w:link w:val="a4"/>
    <w:locked/>
    <w:rsid w:val="00442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smm.pixnet.net/blog/post/393746629-%e8%bb%8a%e9%ab%94%e5%bd%a9%e7%b9%aa%e3%80%81%e5%85%a8%e8%bb%8a%e5%bd%a9%e7%b9%aa%e5%8c%85%e8%86%9c%ef%bc%8d%e7%8e%a9%e8%89%b2%e5%a4%a7%e8%a7%a3%e6%94%be%ef%bc%8c%e7%8e%a9%e5%87%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31A5-AC4C-4538-8AFD-808C7A40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1158</Characters>
  <Application>Microsoft Office Word</Application>
  <DocSecurity>0</DocSecurity>
  <Lines>9</Lines>
  <Paragraphs>2</Paragraphs>
  <ScaleCrop>false</ScaleCrop>
  <Company>sshs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沈嘉寶</dc:creator>
  <cp:lastModifiedBy>User</cp:lastModifiedBy>
  <cp:revision>2</cp:revision>
  <cp:lastPrinted>2021-02-20T01:23:00Z</cp:lastPrinted>
  <dcterms:created xsi:type="dcterms:W3CDTF">2022-02-14T00:09:00Z</dcterms:created>
  <dcterms:modified xsi:type="dcterms:W3CDTF">2022-02-14T00:09:00Z</dcterms:modified>
</cp:coreProperties>
</file>